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73B8" w14:textId="77777777" w:rsidR="00F57EA3" w:rsidRPr="00F57EA3" w:rsidRDefault="00F57EA3" w:rsidP="00F57EA3">
      <w:pPr>
        <w:pStyle w:val="Column"/>
      </w:pPr>
      <w:bookmarkStart w:id="0" w:name="_GoBack"/>
      <w:bookmarkStart w:id="1" w:name="_Hlk157504684"/>
      <w:bookmarkEnd w:id="0"/>
      <w:r w:rsidRPr="00F57EA3">
        <w:t>Social Security Column</w:t>
      </w:r>
    </w:p>
    <w:p w14:paraId="48B24C8F" w14:textId="77777777" w:rsidR="00F57EA3" w:rsidRPr="00F57EA3" w:rsidRDefault="00F57EA3" w:rsidP="00F57EA3">
      <w:pPr>
        <w:pStyle w:val="Heading1"/>
        <w:rPr>
          <w:rFonts w:cs="Times New Roman"/>
          <w:szCs w:val="24"/>
        </w:rPr>
      </w:pPr>
      <w:bookmarkStart w:id="2" w:name="_Toc158101782"/>
      <w:r w:rsidRPr="00F57EA3">
        <w:rPr>
          <w:rFonts w:cs="Times New Roman"/>
          <w:szCs w:val="24"/>
        </w:rPr>
        <w:t>MY SOCIAL SECURITY: IT’S NOT JUST FOR RETIREES</w:t>
      </w:r>
      <w:bookmarkEnd w:id="2"/>
    </w:p>
    <w:p w14:paraId="7B2FE762" w14:textId="77777777" w:rsidR="00F57EA3" w:rsidRPr="00F57EA3" w:rsidRDefault="00F57EA3" w:rsidP="00F57EA3">
      <w:pPr>
        <w:rPr>
          <w:rFonts w:ascii="Times New Roman" w:hAnsi="Times New Roman" w:cs="Times New Roman"/>
          <w:sz w:val="24"/>
          <w:szCs w:val="24"/>
        </w:rPr>
      </w:pPr>
    </w:p>
    <w:p w14:paraId="77CC87D8" w14:textId="77777777" w:rsidR="00F57EA3" w:rsidRPr="00F57EA3" w:rsidRDefault="00F57EA3" w:rsidP="00F57EA3">
      <w:pPr>
        <w:pStyle w:val="byline"/>
      </w:pPr>
      <w:r w:rsidRPr="00F57EA3">
        <w:t>By &lt;Name&gt;</w:t>
      </w:r>
    </w:p>
    <w:p w14:paraId="7C846360" w14:textId="77777777" w:rsidR="00F57EA3" w:rsidRPr="00F57EA3" w:rsidRDefault="00F57EA3" w:rsidP="00F57EA3">
      <w:pPr>
        <w:pStyle w:val="byline"/>
      </w:pPr>
      <w:r w:rsidRPr="00F57EA3">
        <w:t>Social Security &lt;Title&gt; in &lt;Place&gt;</w:t>
      </w:r>
    </w:p>
    <w:p w14:paraId="7DE54817" w14:textId="77777777" w:rsidR="00F57EA3" w:rsidRPr="00F57EA3" w:rsidRDefault="00F57EA3" w:rsidP="00F57EA3">
      <w:pPr>
        <w:pStyle w:val="byline"/>
        <w:rPr>
          <w:rFonts w:eastAsia="Times New Roman"/>
          <w:color w:val="212121"/>
        </w:rPr>
      </w:pPr>
    </w:p>
    <w:p w14:paraId="600BA20D" w14:textId="77777777" w:rsidR="00F57EA3" w:rsidRPr="00F57EA3" w:rsidRDefault="00F57EA3" w:rsidP="00F57EA3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0B5DEE" wp14:editId="2D1F63EE">
            <wp:extent cx="2862072" cy="2862072"/>
            <wp:effectExtent l="0" t="0" r="0" b="0"/>
            <wp:docPr id="1" name="Picture 1" descr="young couple reviewing informatio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 couple reviewing information 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4A4C4" w14:textId="77777777" w:rsidR="00F57EA3" w:rsidRPr="00F57EA3" w:rsidRDefault="00F57EA3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personal </w:t>
      </w:r>
      <w:r w:rsidRPr="00F57EA3">
        <w:rPr>
          <w:rFonts w:ascii="Times New Roman" w:eastAsia="Times New Roman" w:hAnsi="Times New Roman" w:cs="Times New Roman"/>
          <w:i/>
          <w:iCs/>
          <w:color w:val="ED0202"/>
          <w:sz w:val="24"/>
          <w:szCs w:val="24"/>
        </w:rPr>
        <w:t>my</w:t>
      </w:r>
      <w:r w:rsidRPr="00F57EA3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Social Security</w:t>
      </w: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account can be helpful in so many ways.  You can benefit from its personalized tools even if you are not retired or close to retirement.</w:t>
      </w:r>
    </w:p>
    <w:p w14:paraId="7F41B716" w14:textId="77777777" w:rsidR="00F57EA3" w:rsidRPr="00F57EA3" w:rsidRDefault="00F57EA3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With your personal </w:t>
      </w:r>
      <w:r w:rsidRPr="00F57EA3">
        <w:rPr>
          <w:rFonts w:ascii="Times New Roman" w:eastAsia="Times New Roman" w:hAnsi="Times New Roman" w:cs="Times New Roman"/>
          <w:i/>
          <w:iCs/>
          <w:color w:val="ED0202"/>
          <w:sz w:val="24"/>
          <w:szCs w:val="24"/>
        </w:rPr>
        <w:t>my</w:t>
      </w:r>
      <w:r w:rsidRPr="00F57EA3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Social Security</w:t>
      </w: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account, you can do much of your business with us online.  You rarely need to call or visit a local Social Security office once you have one.  </w:t>
      </w:r>
    </w:p>
    <w:p w14:paraId="1719B690" w14:textId="77777777" w:rsidR="00F57EA3" w:rsidRPr="00F57EA3" w:rsidRDefault="00F57EA3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Let’s look at some of the features offered by an account. </w:t>
      </w:r>
    </w:p>
    <w:p w14:paraId="507D779F" w14:textId="77777777" w:rsidR="00F57EA3" w:rsidRPr="00F57EA3" w:rsidRDefault="00F57EA3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If you do not receive benefits, you can:</w:t>
      </w:r>
    </w:p>
    <w:p w14:paraId="7862E946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Request a replacement Social Security card (in most states and the District of Columbia).</w:t>
      </w:r>
    </w:p>
    <w:p w14:paraId="059C0C75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Check personalized retirement benefit estimates to compare different dates or ages to begin receiving benefits.</w:t>
      </w:r>
    </w:p>
    <w:p w14:paraId="4E9698E1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Check the status of your Social Security application after you apply.</w:t>
      </w:r>
    </w:p>
    <w:p w14:paraId="0273C84F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Get proof that you do not receive benefits.</w:t>
      </w:r>
    </w:p>
    <w:p w14:paraId="2ED826A3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Get your </w:t>
      </w:r>
      <w:r w:rsidRPr="00F57EA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Social Security Statement</w:t>
      </w: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354F0DF0" w14:textId="77777777" w:rsidR="00F57EA3" w:rsidRPr="00F57EA3" w:rsidRDefault="00F57EA3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If you already receive benefits, you can:</w:t>
      </w:r>
    </w:p>
    <w:p w14:paraId="34D68F0C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Request a replacement Social Security card (in most states and the District of Columbia).</w:t>
      </w:r>
    </w:p>
    <w:p w14:paraId="263A978D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Get a benefit verification or proof of income letter.</w:t>
      </w:r>
    </w:p>
    <w:p w14:paraId="30D4CE0C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Update your direct deposit (Social Security benefits only).</w:t>
      </w:r>
    </w:p>
    <w:p w14:paraId="6EF16352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Update contact information (Social Security benefits only).</w:t>
      </w:r>
    </w:p>
    <w:p w14:paraId="3D7C2D23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Get a Social Security tax form (1099/1042S).</w:t>
      </w:r>
    </w:p>
    <w:p w14:paraId="5FDC645D" w14:textId="77777777" w:rsidR="00F57EA3" w:rsidRPr="00F57EA3" w:rsidRDefault="00F57EA3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Opt</w:t>
      </w:r>
      <w:proofErr w:type="spellEnd"/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out of receiving certain notices by mail and receive them in the secure Message Center.</w:t>
      </w:r>
    </w:p>
    <w:p w14:paraId="25033D05" w14:textId="77777777" w:rsidR="00F57EA3" w:rsidRPr="00F57EA3" w:rsidRDefault="00F57EA3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Please help us spread the news!  Let your family and friends know that they can create a personal </w:t>
      </w:r>
      <w:r w:rsidRPr="00F57EA3">
        <w:rPr>
          <w:rFonts w:ascii="Times New Roman" w:eastAsia="Times New Roman" w:hAnsi="Times New Roman" w:cs="Times New Roman"/>
          <w:i/>
          <w:iCs/>
          <w:color w:val="ED0202"/>
          <w:sz w:val="24"/>
          <w:szCs w:val="24"/>
        </w:rPr>
        <w:t>my</w:t>
      </w:r>
      <w:r w:rsidRPr="00F57EA3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Social Security</w:t>
      </w:r>
      <w:r w:rsidRPr="00F57EA3">
        <w:rPr>
          <w:rFonts w:ascii="Times New Roman" w:eastAsia="Times New Roman" w:hAnsi="Times New Roman" w:cs="Times New Roman"/>
          <w:sz w:val="24"/>
          <w:szCs w:val="24"/>
        </w:rPr>
        <w:t xml:space="preserve"> account</w:t>
      </w:r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today at </w:t>
      </w:r>
      <w:hyperlink r:id="rId6" w:history="1">
        <w:r w:rsidRPr="00F57EA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www.ssa.gov/myaccount</w:t>
        </w:r>
      </w:hyperlink>
      <w:r w:rsidRPr="00F57EA3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848BE9D" w14:textId="77777777" w:rsidR="00F57EA3" w:rsidRPr="00F57EA3" w:rsidRDefault="00F57EA3" w:rsidP="00F57EA3">
      <w:pPr>
        <w:pStyle w:val="byline"/>
        <w:rPr>
          <w:rFonts w:eastAsia="Times New Roman"/>
          <w:b w:val="0"/>
        </w:rPr>
      </w:pPr>
    </w:p>
    <w:p w14:paraId="69C53FAF" w14:textId="77777777" w:rsidR="00F57EA3" w:rsidRPr="00F57EA3" w:rsidRDefault="00F57EA3" w:rsidP="00F57EA3">
      <w:pPr>
        <w:rPr>
          <w:rFonts w:ascii="Times New Roman" w:hAnsi="Times New Roman" w:cs="Times New Roman"/>
          <w:b/>
          <w:sz w:val="24"/>
          <w:szCs w:val="24"/>
        </w:rPr>
      </w:pPr>
    </w:p>
    <w:p w14:paraId="4F2914AF" w14:textId="77777777" w:rsidR="00F57EA3" w:rsidRPr="00F57EA3" w:rsidRDefault="00F57EA3" w:rsidP="00F57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EA3">
        <w:rPr>
          <w:rFonts w:ascii="Times New Roman" w:hAnsi="Times New Roman" w:cs="Times New Roman"/>
          <w:i/>
          <w:iCs/>
          <w:sz w:val="24"/>
          <w:szCs w:val="24"/>
        </w:rPr>
        <w:t># # #</w:t>
      </w:r>
      <w:bookmarkEnd w:id="1"/>
    </w:p>
    <w:p w14:paraId="787023FC" w14:textId="77777777" w:rsidR="00DB29E0" w:rsidRPr="00F57EA3" w:rsidRDefault="00DB29E0">
      <w:pPr>
        <w:rPr>
          <w:rFonts w:ascii="Times New Roman" w:hAnsi="Times New Roman" w:cs="Times New Roman"/>
          <w:sz w:val="24"/>
          <w:szCs w:val="24"/>
        </w:rPr>
      </w:pPr>
    </w:p>
    <w:sectPr w:rsidR="00DB29E0" w:rsidRPr="00F57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5EEA"/>
    <w:multiLevelType w:val="hybridMultilevel"/>
    <w:tmpl w:val="260CDD2C"/>
    <w:lvl w:ilvl="0" w:tplc="9B767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E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67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0A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EC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0C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67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62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B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A3"/>
    <w:rsid w:val="00AB0C46"/>
    <w:rsid w:val="00DB29E0"/>
    <w:rsid w:val="00E1351C"/>
    <w:rsid w:val="00E97E76"/>
    <w:rsid w:val="00F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C422"/>
  <w15:chartTrackingRefBased/>
  <w15:docId w15:val="{4BF26A0A-EF34-434B-B4C6-98153F2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A3"/>
  </w:style>
  <w:style w:type="paragraph" w:styleId="Heading1">
    <w:name w:val="heading 1"/>
    <w:basedOn w:val="Normal"/>
    <w:next w:val="Normal"/>
    <w:link w:val="Heading1Char"/>
    <w:qFormat/>
    <w:rsid w:val="00F57EA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EA3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57EA3"/>
    <w:rPr>
      <w:color w:val="0000FF"/>
      <w:u w:val="single"/>
    </w:rPr>
  </w:style>
  <w:style w:type="paragraph" w:customStyle="1" w:styleId="byline">
    <w:name w:val="byline"/>
    <w:basedOn w:val="Normal"/>
    <w:qFormat/>
    <w:rsid w:val="00F57EA3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F57EA3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F57EA3"/>
    <w:pPr>
      <w:ind w:left="720"/>
      <w:contextualSpacing/>
    </w:p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F5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myaccou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2024-02-12T15:48:00Z</dcterms:created>
  <dcterms:modified xsi:type="dcterms:W3CDTF">2024-02-12T15:49:00Z</dcterms:modified>
</cp:coreProperties>
</file>